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df615c9de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3f1a16eef40f4aac"/>
      <w:footerReference xmlns:r="http://schemas.openxmlformats.org/officeDocument/2006/relationships" w:type="default" r:id="Raf2e54fa67a8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a16eef40f4aac" /><Relationship Type="http://schemas.openxmlformats.org/officeDocument/2006/relationships/footer" Target="/word/footer1.xml" Id="Raf2e54fa67a8438a" /></Relationships>
</file>