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15d18d35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KARASJOK VVS AS</w:t>
      </w:r>
    </w:p>
    <w:sectPr>
      <w:headerReference xmlns:r="http://schemas.openxmlformats.org/officeDocument/2006/relationships" w:type="default" r:id="Rb2909e9f368147fd"/>
      <w:footerReference xmlns:r="http://schemas.openxmlformats.org/officeDocument/2006/relationships" w:type="default" r:id="Re728afb29fd1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KARASJOK VVS AS   ·   Org.nr 987 767 308   ·   Storgata 64   ·   9730 KARASJOK   ·   Tlf. 78 46 64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9e9f368147fd" /><Relationship Type="http://schemas.openxmlformats.org/officeDocument/2006/relationships/footer" Target="/word/footer1.xml" Id="Re728afb29fd14b30" /></Relationships>
</file>