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ee1668a3f47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ELEKTRO AS</w:t>
      </w:r>
    </w:p>
    <w:sectPr>
      <w:headerReference xmlns:r="http://schemas.openxmlformats.org/officeDocument/2006/relationships" w:type="default" r:id="R34236558bf02421b"/>
      <w:footerReference xmlns:r="http://schemas.openxmlformats.org/officeDocument/2006/relationships" w:type="default" r:id="Rf661e0e2536f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ELEKTRO AS   ·   Org.nr 987 767 855   ·   Broen 5D   ·   3170 SEM   ·   Tlf. 33 00 47 30   ·   post@norgeselektro.no   ·   www.norgeselektro.no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236558bf02421b" /><Relationship Type="http://schemas.openxmlformats.org/officeDocument/2006/relationships/footer" Target="/word/footer1.xml" Id="Rf661e0e2536f4ba3" /></Relationships>
</file>