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39dce7800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ELEKTRO AS</w:t>
      </w:r>
    </w:p>
    <w:sectPr>
      <w:headerReference xmlns:r="http://schemas.openxmlformats.org/officeDocument/2006/relationships" w:type="default" r:id="R0737f36ad7a14b69"/>
      <w:footerReference xmlns:r="http://schemas.openxmlformats.org/officeDocument/2006/relationships" w:type="default" r:id="Rca77ec3cd6e0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ELEKTRO AS   ·   Org.nr 987 767 855   ·   Broen 5D   ·   3170 SEM   ·   Tlf. 33 00 47 30   ·   post@norgeselektro.no   ·   www.norgeselektro.no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7f36ad7a14b69" /><Relationship Type="http://schemas.openxmlformats.org/officeDocument/2006/relationships/footer" Target="/word/footer1.xml" Id="Rca77ec3cd6e04557" /></Relationships>
</file>