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eaad3cba2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INAMI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INAMI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f73b1d94f34263"/>
      <w:footerReference xmlns:r="http://schemas.openxmlformats.org/officeDocument/2006/relationships" w:type="default" r:id="R9742907e7ec4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INAMI CONSULTING AS   ·   Org.nr 987 879 408   ·   Hoffsjef Løvenskiolds vei 71   ·   0382 OSLO   ·   Tlf. 22 73 15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INAMI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73b1d94f34263" /><Relationship Type="http://schemas.openxmlformats.org/officeDocument/2006/relationships/footer" Target="/word/footer1.xml" Id="R9742907e7ec441ec" /></Relationships>
</file>