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ef3702a13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VVS- 24 AS</w:t>
      </w:r>
    </w:p>
    <w:sectPr>
      <w:headerReference xmlns:r="http://schemas.openxmlformats.org/officeDocument/2006/relationships" w:type="default" r:id="Rd107421a7ff74915"/>
      <w:footerReference xmlns:r="http://schemas.openxmlformats.org/officeDocument/2006/relationships" w:type="default" r:id="R7a2890193486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VVS- 24 AS   ·   Org.nr 987 916 117   ·   Stakkevollvegen 69F   ·   9010 TROMSØ   ·   Tlf. 77 69 02 00   ·   post@vvs24.com   ·   www.vvs24.com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VVS- 24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7421a7ff74915" /><Relationship Type="http://schemas.openxmlformats.org/officeDocument/2006/relationships/footer" Target="/word/footer1.xml" Id="R7a28901934864b33" /></Relationships>
</file>