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c037e5b30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WIDME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WIDME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f10ade91b429f"/>
      <w:footerReference xmlns:r="http://schemas.openxmlformats.org/officeDocument/2006/relationships" w:type="default" r:id="R48f2a2f039f9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WIDME REGNSKAP AS   ·   Org.nr 988 020 753   ·   Nedregata 64   ·   2640 VINSTRA   ·   hans@widme.no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f10ade91b429f" /><Relationship Type="http://schemas.openxmlformats.org/officeDocument/2006/relationships/footer" Target="/word/footer1.xml" Id="R48f2a2f039f942c2" /></Relationships>
</file>