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41b5f918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AROMA FOOD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AROMA FOOD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a779278d342a3"/>
      <w:footerReference xmlns:r="http://schemas.openxmlformats.org/officeDocument/2006/relationships" w:type="default" r:id="R751f187be187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779278d342a3" /><Relationship Type="http://schemas.openxmlformats.org/officeDocument/2006/relationships/footer" Target="/word/footer1.xml" Id="R751f187be1874a8c" /></Relationships>
</file>