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55f53282e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6bf72b724c684f28"/>
      <w:footerReference xmlns:r="http://schemas.openxmlformats.org/officeDocument/2006/relationships" w:type="default" r:id="Rab423856e962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72b724c684f28" /><Relationship Type="http://schemas.openxmlformats.org/officeDocument/2006/relationships/footer" Target="/word/footer1.xml" Id="Rab423856e9624442" /></Relationships>
</file>