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1b5f24a8c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Tustna,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MASKIN OG TRANSPORT AS</w:t>
      </w:r>
    </w:p>
    <w:sectPr>
      <w:headerReference xmlns:r="http://schemas.openxmlformats.org/officeDocument/2006/relationships" w:type="default" r:id="R3ffb96852abf4357"/>
      <w:footerReference xmlns:r="http://schemas.openxmlformats.org/officeDocument/2006/relationships" w:type="default" r:id="R690749e29b54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MASKIN OG TRANSPORT AS   ·   Org.nr 988 084 557   ·   Jultreskogen 2   ·   6590 TUSTNA   ·   Tlf. 71 52 11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b96852abf4357" /><Relationship Type="http://schemas.openxmlformats.org/officeDocument/2006/relationships/footer" Target="/word/footer1.xml" Id="R690749e29b544b49" /></Relationships>
</file>