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fbf2e1ccd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LYKKEBO HOLDING AS</w:t>
      </w:r>
    </w:p>
    <w:sectPr>
      <w:headerReference xmlns:r="http://schemas.openxmlformats.org/officeDocument/2006/relationships" w:type="default" r:id="R6b3ee74b60d447db"/>
      <w:footerReference xmlns:r="http://schemas.openxmlformats.org/officeDocument/2006/relationships" w:type="default" r:id="R1f9920d5e33c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LYKKEBO HOLDING AS   ·   Org.nr 988 088 730   ·   Storgata 23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ee74b60d447db" /><Relationship Type="http://schemas.openxmlformats.org/officeDocument/2006/relationships/footer" Target="/word/footer1.xml" Id="R1f9920d5e33c4632" /></Relationships>
</file>