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894134b0b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FUTURA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f6c973f984a10"/>
      <w:footerReference xmlns:r="http://schemas.openxmlformats.org/officeDocument/2006/relationships" w:type="default" r:id="R7e46cf9ba1d6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FUTURA ENTREPRENØR AS   ·   Org.nr 988 210 234   ·   Verkstedveien 8   ·   1424 SKI   ·   Tlf. 40 00 11 75   ·   post@futura.as   ·   www.futura.as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f6c973f984a10" /><Relationship Type="http://schemas.openxmlformats.org/officeDocument/2006/relationships/footer" Target="/word/footer1.xml" Id="R7e46cf9ba1d64aca" /></Relationships>
</file>