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f7f612bf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OG OMEGN ENTREPRENØR AS</w:t>
      </w:r>
    </w:p>
    <w:sectPr>
      <w:headerReference xmlns:r="http://schemas.openxmlformats.org/officeDocument/2006/relationships" w:type="default" r:id="R082c40c53f2b42ad"/>
      <w:footerReference xmlns:r="http://schemas.openxmlformats.org/officeDocument/2006/relationships" w:type="default" r:id="Rf5881107e4e2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OG OMEGN ENTREPRENØR AS   ·   Org.nr 988 232 807   ·   Nordre Otervegen 28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OG OMEGN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c40c53f2b42ad" /><Relationship Type="http://schemas.openxmlformats.org/officeDocument/2006/relationships/footer" Target="/word/footer1.xml" Id="Rf5881107e4e24151" /></Relationships>
</file>