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e4c05330f4c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KREATIV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KREATIV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2cb817deae440c"/>
      <w:footerReference xmlns:r="http://schemas.openxmlformats.org/officeDocument/2006/relationships" w:type="default" r:id="Ra5bcb11b5181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KREATIV HOLDING AS   ·   Org.nr 988 294 098   ·   Holterveien 2A   ·   1448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KREATIV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cb817deae440c" /><Relationship Type="http://schemas.openxmlformats.org/officeDocument/2006/relationships/footer" Target="/word/footer1.xml" Id="Ra5bcb11b518147ca" /></Relationships>
</file>