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1cd6561a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P. HILSEN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98731005bec647ab"/>
      <w:footerReference xmlns:r="http://schemas.openxmlformats.org/officeDocument/2006/relationships" w:type="default" r:id="R2faa562078e1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31005bec647ab" /><Relationship Type="http://schemas.openxmlformats.org/officeDocument/2006/relationships/footer" Target="/word/footer1.xml" Id="R2faa562078e14f26" /></Relationships>
</file>