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4a8025e474e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DPEND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DPEND VVS AS</w:t>
      </w:r>
    </w:p>
    <w:sectPr>
      <w:headerReference xmlns:r="http://schemas.openxmlformats.org/officeDocument/2006/relationships" w:type="default" r:id="R4261a8c8a7ff4ea5"/>
      <w:footerReference xmlns:r="http://schemas.openxmlformats.org/officeDocument/2006/relationships" w:type="default" r:id="R52329873744f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DPEND VVS AS   ·   Org.nr 988 416 487   ·   Strømsø torg 4   ·   3044 DRAMMEN   ·   www.dpend.no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DPEND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1a8c8a7ff4ea5" /><Relationship Type="http://schemas.openxmlformats.org/officeDocument/2006/relationships/footer" Target="/word/footer1.xml" Id="R52329873744f4e53" /></Relationships>
</file>