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475df70f5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 ENTREPRENØR AS</w:t>
      </w:r>
    </w:p>
    <w:sectPr>
      <w:headerReference xmlns:r="http://schemas.openxmlformats.org/officeDocument/2006/relationships" w:type="default" r:id="R7b40f7b6168d4d8e"/>
      <w:footerReference xmlns:r="http://schemas.openxmlformats.org/officeDocument/2006/relationships" w:type="default" r:id="R7b3c86b79048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ENTREPRENØR AS   ·   Org.nr 988 417 319   ·   Grorudveien 55   ·   0976 OSLO   ·   mail@vikingentreprenor.no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0f7b6168d4d8e" /><Relationship Type="http://schemas.openxmlformats.org/officeDocument/2006/relationships/footer" Target="/word/footer1.xml" Id="R7b3c86b790484625" /></Relationships>
</file>