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44bb7cd10f4b8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PACTUM BETA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PACTUM BETA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2b97845c38640d8"/>
      <w:footerReference xmlns:r="http://schemas.openxmlformats.org/officeDocument/2006/relationships" w:type="default" r:id="Rcaf3eb85594f498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PACTUM BETA AS   ·   Org.nr 988 435 422   ·   Dronning Mauds gate 3   ·   0250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PACTUM BETA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2b97845c38640d8" /><Relationship Type="http://schemas.openxmlformats.org/officeDocument/2006/relationships/footer" Target="/word/footer1.xml" Id="Rcaf3eb85594f498e" /></Relationships>
</file>