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b42db24d0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PACTUM GAMMA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a73504b5e1754da6"/>
      <w:footerReference xmlns:r="http://schemas.openxmlformats.org/officeDocument/2006/relationships" w:type="default" r:id="Refe180e9db84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504b5e1754da6" /><Relationship Type="http://schemas.openxmlformats.org/officeDocument/2006/relationships/footer" Target="/word/footer1.xml" Id="Refe180e9db8448db" /></Relationships>
</file>