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c8090e7a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e4fa2d64ec79409a"/>
      <w:footerReference xmlns:r="http://schemas.openxmlformats.org/officeDocument/2006/relationships" w:type="default" r:id="R62bc32e096cc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a2d64ec79409a" /><Relationship Type="http://schemas.openxmlformats.org/officeDocument/2006/relationships/footer" Target="/word/footer1.xml" Id="R62bc32e096cc45d5" /></Relationships>
</file>