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ecaf800e4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GARPESTAD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GARPESTAD AS</w:t>
      </w:r>
    </w:p>
    <w:sectPr>
      <w:headerReference xmlns:r="http://schemas.openxmlformats.org/officeDocument/2006/relationships" w:type="default" r:id="Rd37f4146c5714e93"/>
      <w:footerReference xmlns:r="http://schemas.openxmlformats.org/officeDocument/2006/relationships" w:type="default" r:id="Rca6c041bd2cf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GARPESTAD AS   ·   Org.nr 988 452 807   ·   Tarjodd Bondes vei 20   ·   4032 STAVANGER   ·   odd.inge.garpestad@proplan.no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f4146c5714e93" /><Relationship Type="http://schemas.openxmlformats.org/officeDocument/2006/relationships/footer" Target="/word/footer1.xml" Id="Rca6c041bd2cf4f07" /></Relationships>
</file>