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bd15b5da3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GARPESTAD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GARPESTAD AS</w:t>
      </w:r>
    </w:p>
    <w:sectPr>
      <w:headerReference xmlns:r="http://schemas.openxmlformats.org/officeDocument/2006/relationships" w:type="default" r:id="Rcccc2ff00eb842c9"/>
      <w:footerReference xmlns:r="http://schemas.openxmlformats.org/officeDocument/2006/relationships" w:type="default" r:id="R026b5204a3e0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GARPESTAD AS   ·   Org.nr 988 452 807   ·   Tarjodd Bondes vei 20   ·   4032 STAVANGER   ·   odd.inge.garpestad@proplan.no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GARPESTAD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c2ff00eb842c9" /><Relationship Type="http://schemas.openxmlformats.org/officeDocument/2006/relationships/footer" Target="/word/footer1.xml" Id="R026b5204a3e04b1c" /></Relationships>
</file>