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1558abce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b1266d7ab402b"/>
      <w:footerReference xmlns:r="http://schemas.openxmlformats.org/officeDocument/2006/relationships" w:type="default" r:id="R8004280cae4b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b1266d7ab402b" /><Relationship Type="http://schemas.openxmlformats.org/officeDocument/2006/relationships/footer" Target="/word/footer1.xml" Id="R8004280cae4b4429" /></Relationships>
</file>