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fd74a43d248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COLLUM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COLLUM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55caeb9b3647cb"/>
      <w:footerReference xmlns:r="http://schemas.openxmlformats.org/officeDocument/2006/relationships" w:type="default" r:id="Re80661747aee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COLLUM AS   ·   Org.nr 988 662 402   ·   Grini Næringspark 15   ·   1361 ØSTERÅS   ·   hanba.as@icloud.com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5caeb9b3647cb" /><Relationship Type="http://schemas.openxmlformats.org/officeDocument/2006/relationships/footer" Target="/word/footer1.xml" Id="Re80661747aee44b0" /></Relationships>
</file>