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e268a881e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DBJ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DBJ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dee23313a8422d"/>
      <w:footerReference xmlns:r="http://schemas.openxmlformats.org/officeDocument/2006/relationships" w:type="default" r:id="Rd80dd8369006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DBJ INVEST AS   ·   Org.nr 988 676 616   ·   Myratoppen 68   ·   1613 FREDRIKSTAD   ·   Tlf. 66 81 06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DBJ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ee23313a8422d" /><Relationship Type="http://schemas.openxmlformats.org/officeDocument/2006/relationships/footer" Target="/word/footer1.xml" Id="Rd80dd8369006435d" /></Relationships>
</file>