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12871c966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GROUP HOLDING AS</w:t>
      </w:r>
    </w:p>
    <w:sectPr>
      <w:headerReference xmlns:r="http://schemas.openxmlformats.org/officeDocument/2006/relationships" w:type="default" r:id="R759a7d7f70eb4cd7"/>
      <w:footerReference xmlns:r="http://schemas.openxmlformats.org/officeDocument/2006/relationships" w:type="default" r:id="Rff18da51f97b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a7d7f70eb4cd7" /><Relationship Type="http://schemas.openxmlformats.org/officeDocument/2006/relationships/footer" Target="/word/footer1.xml" Id="Rff18da51f97b48aa" /></Relationships>
</file>