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0ac9c0f2447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JAN-OLAV DAHLE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Mittet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Mittet,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JAN-OLAV DAHLE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eaab943d9d412f"/>
      <w:footerReference xmlns:r="http://schemas.openxmlformats.org/officeDocument/2006/relationships" w:type="default" r:id="R44cffef35d16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JAN-OLAV DAHLE AS   ·   Org.nr 988 695 548   ·   Langfjordsstranda 896   ·   6363 MITTET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JAN-OLAV DAHLE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aab943d9d412f" /><Relationship Type="http://schemas.openxmlformats.org/officeDocument/2006/relationships/footer" Target="/word/footer1.xml" Id="R44cffef35d1646d6" /></Relationships>
</file>