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649e02660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1c30b8ba3462c"/>
      <w:footerReference xmlns:r="http://schemas.openxmlformats.org/officeDocument/2006/relationships" w:type="default" r:id="R5c93486c1c50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 AS   ·   Org.nr 988 724 874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1c30b8ba3462c" /><Relationship Type="http://schemas.openxmlformats.org/officeDocument/2006/relationships/footer" Target="/word/footer1.xml" Id="R5c93486c1c504967" /></Relationships>
</file>