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3dd7a8e57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7fdb7310549a2"/>
      <w:footerReference xmlns:r="http://schemas.openxmlformats.org/officeDocument/2006/relationships" w:type="default" r:id="R742f58bb8897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RANVIK EIENDOM AS   ·   Org.nr 988 731 048   ·   Torget 1   ·   6413 MOLDE   ·   edvard@bakerieteiendom.no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7fdb7310549a2" /><Relationship Type="http://schemas.openxmlformats.org/officeDocument/2006/relationships/footer" Target="/word/footer1.xml" Id="R742f58bb88974d37" /></Relationships>
</file>