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dc15b3677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AK-REGNSKAP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AK-REGNSKAP AS</w:t>
      </w:r>
    </w:p>
    <w:sectPr>
      <w:headerReference xmlns:r="http://schemas.openxmlformats.org/officeDocument/2006/relationships" w:type="default" r:id="R73722af64df645c2"/>
      <w:footerReference xmlns:r="http://schemas.openxmlformats.org/officeDocument/2006/relationships" w:type="default" r:id="R04d684fa9170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AK-REGNSKAP AS   ·   Org.nr 988 731 072   ·   Slependveien 48   ·   1341 SLEPENDEN   ·   www.ak-regnskap.no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22af64df645c2" /><Relationship Type="http://schemas.openxmlformats.org/officeDocument/2006/relationships/footer" Target="/word/footer1.xml" Id="R04d684fa91704109" /></Relationships>
</file>