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677fdc779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57f43fad0403d"/>
      <w:footerReference xmlns:r="http://schemas.openxmlformats.org/officeDocument/2006/relationships" w:type="default" r:id="R5b93ee2924f4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HAVERSTAD HOLDING AS   ·   Org.nr 988 767 409   ·   Liavegen 58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57f43fad0403d" /><Relationship Type="http://schemas.openxmlformats.org/officeDocument/2006/relationships/footer" Target="/word/footer1.xml" Id="R5b93ee2924f440c4" /></Relationships>
</file>