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5155f89a4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e61e72be44f63"/>
      <w:footerReference xmlns:r="http://schemas.openxmlformats.org/officeDocument/2006/relationships" w:type="default" r:id="R24db16131f5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e61e72be44f63" /><Relationship Type="http://schemas.openxmlformats.org/officeDocument/2006/relationships/footer" Target="/word/footer1.xml" Id="R24db16131f5b47a6" /></Relationships>
</file>