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b43b607ec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NOREMOEN EIENDOMSELSKAP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NOREMOEN EIENDOMSELSKAP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5331e45574dcb"/>
      <w:footerReference xmlns:r="http://schemas.openxmlformats.org/officeDocument/2006/relationships" w:type="default" r:id="Rdc647fa88642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NOREMOEN EIENDOMSELSKAP AS   ·   Org.nr 988 775 533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NOREMOEN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5331e45574dcb" /><Relationship Type="http://schemas.openxmlformats.org/officeDocument/2006/relationships/footer" Target="/word/footer1.xml" Id="Rdc647fa886424e49" /></Relationships>
</file>