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0a99193e7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NOREMOEN EIENDOMSELSKAP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NOREMOEN EIENDOMSELSKAP AS</w:t>
      </w:r>
    </w:p>
    <w:sectPr>
      <w:headerReference xmlns:r="http://schemas.openxmlformats.org/officeDocument/2006/relationships" w:type="default" r:id="Rb9c8efb24df8470c"/>
      <w:footerReference xmlns:r="http://schemas.openxmlformats.org/officeDocument/2006/relationships" w:type="default" r:id="Rf4bd05485dfd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NOREMOEN EIENDOMSELSKAP AS   ·   Org.nr 988 775 533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NOREMOEN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8efb24df8470c" /><Relationship Type="http://schemas.openxmlformats.org/officeDocument/2006/relationships/footer" Target="/word/footer1.xml" Id="Rf4bd05485dfd48e5" /></Relationships>
</file>