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1d09e3a35a41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JAKOBSEN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JAKOBSEN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ebb84fefd2432f"/>
      <w:footerReference xmlns:r="http://schemas.openxmlformats.org/officeDocument/2006/relationships" w:type="default" r:id="Re453fd15f35544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JAKOBSEN HOLDING AS   ·   Org.nr 988 790 680   ·   Bygnes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ebb84fefd2432f" /><Relationship Type="http://schemas.openxmlformats.org/officeDocument/2006/relationships/footer" Target="/word/footer1.xml" Id="Re453fd15f3554492" /></Relationships>
</file>