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f24d03713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LEGA AS</w:t>
      </w:r>
    </w:p>
    <w:sectPr>
      <w:headerReference xmlns:r="http://schemas.openxmlformats.org/officeDocument/2006/relationships" w:type="default" r:id="Rd448a87aab274dd0"/>
      <w:footerReference xmlns:r="http://schemas.openxmlformats.org/officeDocument/2006/relationships" w:type="default" r:id="R6aefc7c960d8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8a87aab274dd0" /><Relationship Type="http://schemas.openxmlformats.org/officeDocument/2006/relationships/footer" Target="/word/footer1.xml" Id="R6aefc7c960d8460d" /></Relationships>
</file>