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4c9c11207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e76d04336307478e"/>
      <w:footerReference xmlns:r="http://schemas.openxmlformats.org/officeDocument/2006/relationships" w:type="default" r:id="Ra3fa2e3be77d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d04336307478e" /><Relationship Type="http://schemas.openxmlformats.org/officeDocument/2006/relationships/footer" Target="/word/footer1.xml" Id="Ra3fa2e3be77d4ea5" /></Relationships>
</file>