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23797942b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08496558d96f4956"/>
      <w:footerReference xmlns:r="http://schemas.openxmlformats.org/officeDocument/2006/relationships" w:type="default" r:id="R2cee064abe86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96558d96f4956" /><Relationship Type="http://schemas.openxmlformats.org/officeDocument/2006/relationships/footer" Target="/word/footer1.xml" Id="R2cee064abe86408b" /></Relationships>
</file>