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048202ef1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f512f7d1b48c9"/>
      <w:footerReference xmlns:r="http://schemas.openxmlformats.org/officeDocument/2006/relationships" w:type="default" r:id="Rabaa9e7103ee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SPIRE HOLDING AS   ·   Org.nr 988 811 270   ·   c/o Falster,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512f7d1b48c9" /><Relationship Type="http://schemas.openxmlformats.org/officeDocument/2006/relationships/footer" Target="/word/footer1.xml" Id="Rabaa9e7103ee49e7" /></Relationships>
</file>