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31577d681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8dc69034c14701"/>
      <w:footerReference xmlns:r="http://schemas.openxmlformats.org/officeDocument/2006/relationships" w:type="default" r:id="R2fff9b03fb27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EIENDOM AS   ·   Org.nr 988 843 288   ·   Hindtåsveien 6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dc69034c14701" /><Relationship Type="http://schemas.openxmlformats.org/officeDocument/2006/relationships/footer" Target="/word/footer1.xml" Id="R2fff9b03fb2740d4" /></Relationships>
</file>