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857b12dc2445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TVIST 1 AS</w:t>
      </w:r>
    </w:p>
    <w:sectPr>
      <w:headerReference xmlns:r="http://schemas.openxmlformats.org/officeDocument/2006/relationships" w:type="default" r:id="Rbe34fb7f90af4dba"/>
      <w:footerReference xmlns:r="http://schemas.openxmlformats.org/officeDocument/2006/relationships" w:type="default" r:id="R24ed772fcec943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TVIST 1 AS   ·   Org.nr 988 844 322   ·   c/o Canica AS, Tjuvholmen allé 3   ·   0252 OSLO   ·   Tlf. 24 13 30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TVIST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34fb7f90af4dba" /><Relationship Type="http://schemas.openxmlformats.org/officeDocument/2006/relationships/footer" Target="/word/footer1.xml" Id="R24ed772fcec94312" /></Relationships>
</file>