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41af419bf48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66183d8ef34ecc"/>
      <w:footerReference xmlns:r="http://schemas.openxmlformats.org/officeDocument/2006/relationships" w:type="default" r:id="Ra002ac426977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 HOLDING AS   ·   Org.nr 988 851 124   ·   Valhallagata 19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6183d8ef34ecc" /><Relationship Type="http://schemas.openxmlformats.org/officeDocument/2006/relationships/footer" Target="/word/footer1.xml" Id="Ra002ac426977419f" /></Relationships>
</file>