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6c7d9cbae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 HOLDING AS</w:t>
      </w:r>
    </w:p>
    <w:sectPr>
      <w:headerReference xmlns:r="http://schemas.openxmlformats.org/officeDocument/2006/relationships" w:type="default" r:id="Ra29e3b9165fb427e"/>
      <w:footerReference xmlns:r="http://schemas.openxmlformats.org/officeDocument/2006/relationships" w:type="default" r:id="R6b3ce72d478a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HOLDING AS   ·   Org.nr 988 862 185   ·   Sandvenvegen 18   ·   5600 NORHEIMSUND   ·   alf.steine@kvamnet.no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e3b9165fb427e" /><Relationship Type="http://schemas.openxmlformats.org/officeDocument/2006/relationships/footer" Target="/word/footer1.xml" Id="R6b3ce72d478a4c4a" /></Relationships>
</file>