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daa209889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319630b0f54668"/>
      <w:footerReference xmlns:r="http://schemas.openxmlformats.org/officeDocument/2006/relationships" w:type="default" r:id="Re071e24ea6a6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JIL AS   ·   Org.nr 988 869 252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19630b0f54668" /><Relationship Type="http://schemas.openxmlformats.org/officeDocument/2006/relationships/footer" Target="/word/footer1.xml" Id="Re071e24ea6a64272" /></Relationships>
</file>