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754ee2ace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54297e77f4a03"/>
      <w:footerReference xmlns:r="http://schemas.openxmlformats.org/officeDocument/2006/relationships" w:type="default" r:id="Ra00232d56a9d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54297e77f4a03" /><Relationship Type="http://schemas.openxmlformats.org/officeDocument/2006/relationships/footer" Target="/word/footer1.xml" Id="Ra00232d56a9d4b82" /></Relationships>
</file>