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7b11d3dea44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BIEN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Torød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BIEN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421a42b1a574f1c"/>
      <w:footerReference xmlns:r="http://schemas.openxmlformats.org/officeDocument/2006/relationships" w:type="default" r:id="Rde9df0aefc5a47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INVEST AS   ·   Org.nr 988 872 326   ·   Middelborgveien 21   ·   3135 TORØD   ·   Tlf. 33 39 19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21a42b1a574f1c" /><Relationship Type="http://schemas.openxmlformats.org/officeDocument/2006/relationships/footer" Target="/word/footer1.xml" Id="Rde9df0aefc5a47a5" /></Relationships>
</file>