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35671c729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f5a4af4eaa4ebf"/>
      <w:footerReference xmlns:r="http://schemas.openxmlformats.org/officeDocument/2006/relationships" w:type="default" r:id="Racf938624ba6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5a4af4eaa4ebf" /><Relationship Type="http://schemas.openxmlformats.org/officeDocument/2006/relationships/footer" Target="/word/footer1.xml" Id="Racf938624ba64e17" /></Relationships>
</file>