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ba5b5ebf8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2976cac58648b6"/>
      <w:footerReference xmlns:r="http://schemas.openxmlformats.org/officeDocument/2006/relationships" w:type="default" r:id="R963c1edd402f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976cac58648b6" /><Relationship Type="http://schemas.openxmlformats.org/officeDocument/2006/relationships/footer" Target="/word/footer1.xml" Id="R963c1edd402f460d" /></Relationships>
</file>