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3bf56e98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fb508f28743d3"/>
      <w:footerReference xmlns:r="http://schemas.openxmlformats.org/officeDocument/2006/relationships" w:type="default" r:id="R113a5e18f94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fb508f28743d3" /><Relationship Type="http://schemas.openxmlformats.org/officeDocument/2006/relationships/footer" Target="/word/footer1.xml" Id="R113a5e18f9474c47" /></Relationships>
</file>