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017b1f2dc43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BODØ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BODØ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90c5002f1c4e46"/>
      <w:footerReference xmlns:r="http://schemas.openxmlformats.org/officeDocument/2006/relationships" w:type="default" r:id="R2e2bfe1775c1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REVISJONSKONTOR AS   ·   Org.nr 988 902 527   ·   Nordstrandveien 65A   ·   8012 BODØ   ·   Tlf. 75 55 17 90   ·   firmapost@bodoe-revisjon.no   ·   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0c5002f1c4e46" /><Relationship Type="http://schemas.openxmlformats.org/officeDocument/2006/relationships/footer" Target="/word/footer1.xml" Id="R2e2bfe1775c14a15" /></Relationships>
</file>